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191" w:rsidRPr="006454A5" w:rsidRDefault="00FC3191" w:rsidP="00FC3191">
      <w:pPr>
        <w:rPr>
          <w:rFonts w:ascii="Times New Roman" w:hAnsi="Times New Roman" w:cs="Times New Roman"/>
        </w:rPr>
        <w:sectPr w:rsidR="00FC3191" w:rsidRPr="006454A5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6572250" cy="9144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24-09-21-11-04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191" w:rsidRDefault="00FC3191" w:rsidP="00FC3191">
      <w:pPr>
        <w:pStyle w:val="70"/>
        <w:framePr w:w="10685" w:h="14976" w:hRule="exact" w:wrap="none" w:vAnchor="page" w:hAnchor="page" w:x="528" w:y="790"/>
        <w:shd w:val="clear" w:color="auto" w:fill="auto"/>
        <w:ind w:left="40"/>
      </w:pPr>
      <w:r>
        <w:lastRenderedPageBreak/>
        <w:t>Пояснительная записка</w:t>
      </w:r>
      <w:r>
        <w:br/>
        <w:t>к учебному плану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shd w:val="clear" w:color="auto" w:fill="auto"/>
        <w:spacing w:before="0"/>
        <w:ind w:firstLine="600"/>
      </w:pPr>
      <w:r>
        <w:t>Учебный план составлен в соответствии со следующими нормативными документами: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numPr>
          <w:ilvl w:val="0"/>
          <w:numId w:val="1"/>
        </w:numPr>
        <w:shd w:val="clear" w:color="auto" w:fill="auto"/>
        <w:tabs>
          <w:tab w:val="left" w:pos="860"/>
        </w:tabs>
        <w:spacing w:before="0" w:line="374" w:lineRule="exact"/>
        <w:ind w:firstLine="600"/>
      </w:pPr>
      <w:r>
        <w:t>Закон Российской Федерации от 29.12.2012. №273- ФЗ «Об образовании Российской Федерации»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numPr>
          <w:ilvl w:val="0"/>
          <w:numId w:val="1"/>
        </w:numPr>
        <w:shd w:val="clear" w:color="auto" w:fill="auto"/>
        <w:tabs>
          <w:tab w:val="left" w:pos="860"/>
        </w:tabs>
        <w:spacing w:before="0" w:after="64" w:line="374" w:lineRule="exact"/>
        <w:ind w:firstLine="600"/>
      </w:pPr>
      <w:r>
        <w:t>Приказ Министерства образования и науки РФ от 17 октября 2013 г. N 1155 "Об утверждении федерального государственного образовательного стандарта дошкольного образования"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numPr>
          <w:ilvl w:val="0"/>
          <w:numId w:val="1"/>
        </w:numPr>
        <w:shd w:val="clear" w:color="auto" w:fill="auto"/>
        <w:tabs>
          <w:tab w:val="left" w:pos="860"/>
        </w:tabs>
        <w:spacing w:before="0" w:after="56"/>
        <w:ind w:firstLine="600"/>
      </w:pPr>
      <w:r>
        <w:t>СанПиН 2.4.1.3049-13 «</w:t>
      </w:r>
      <w:proofErr w:type="spellStart"/>
      <w:r>
        <w:t>Санитарно</w:t>
      </w:r>
      <w:proofErr w:type="spellEnd"/>
      <w:r>
        <w:t xml:space="preserve"> — эпидемиологические требования к устройству, содержанию и организации режима работы дошкольных образовательных организаций» от 15.05.2013г.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numPr>
          <w:ilvl w:val="0"/>
          <w:numId w:val="1"/>
        </w:numPr>
        <w:shd w:val="clear" w:color="auto" w:fill="auto"/>
        <w:tabs>
          <w:tab w:val="left" w:pos="860"/>
        </w:tabs>
        <w:spacing w:before="0" w:after="64" w:line="374" w:lineRule="exact"/>
        <w:ind w:firstLine="600"/>
      </w:pPr>
      <w:r>
        <w:t>Образовательная программа МБДОУ «Детский сад № 146» Советского района г. Казани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shd w:val="clear" w:color="auto" w:fill="auto"/>
        <w:spacing w:before="0" w:after="300"/>
        <w:ind w:firstLine="600"/>
      </w:pPr>
      <w:r>
        <w:t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shd w:val="clear" w:color="auto" w:fill="auto"/>
        <w:spacing w:before="0"/>
        <w:ind w:firstLine="600"/>
      </w:pPr>
      <w:r>
        <w:rPr>
          <w:rStyle w:val="21"/>
        </w:rPr>
        <w:t xml:space="preserve">Социально-коммуникативное </w:t>
      </w:r>
      <w:r>
        <w:t xml:space="preserve">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shd w:val="clear" w:color="auto" w:fill="auto"/>
        <w:spacing w:before="0" w:after="64" w:line="374" w:lineRule="exact"/>
        <w:ind w:firstLine="600"/>
      </w:pPr>
      <w:r>
        <w:t>Данное направление реализуется в различных видах совместной деятельности взрослого и детей (</w:t>
      </w:r>
      <w:proofErr w:type="spellStart"/>
      <w:r>
        <w:t>СДВиД</w:t>
      </w:r>
      <w:proofErr w:type="spellEnd"/>
      <w:r>
        <w:t>).</w:t>
      </w:r>
    </w:p>
    <w:p w:rsidR="00FC3191" w:rsidRDefault="00FC3191" w:rsidP="00FC3191">
      <w:pPr>
        <w:pStyle w:val="20"/>
        <w:framePr w:w="10685" w:h="14976" w:hRule="exact" w:wrap="none" w:vAnchor="page" w:hAnchor="page" w:x="528" w:y="790"/>
        <w:shd w:val="clear" w:color="auto" w:fill="auto"/>
        <w:spacing w:before="0"/>
        <w:ind w:firstLine="600"/>
      </w:pPr>
      <w:r>
        <w:rPr>
          <w:rStyle w:val="21"/>
        </w:rPr>
        <w:t xml:space="preserve">Познавательное </w:t>
      </w:r>
      <w:r>
        <w:t>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</w:t>
      </w:r>
    </w:p>
    <w:p w:rsidR="00FC3191" w:rsidRDefault="00FC3191" w:rsidP="00FC3191">
      <w:pPr>
        <w:rPr>
          <w:sz w:val="2"/>
          <w:szCs w:val="2"/>
        </w:rPr>
        <w:sectPr w:rsidR="00FC31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/>
      </w:pPr>
      <w:r>
        <w:lastRenderedPageBreak/>
        <w:t>традициях и праздниках, о планете Земля как общем доме людей, об особенностях её природы, многообразии стран и народов мира.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/>
        <w:ind w:firstLine="600"/>
      </w:pPr>
      <w:r>
        <w:t>Основные задачи психолого-педагогической работы: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824"/>
        </w:tabs>
        <w:spacing w:before="0" w:after="22" w:line="280" w:lineRule="exact"/>
        <w:ind w:firstLine="600"/>
      </w:pPr>
      <w:r>
        <w:t>развитие сенсорной культуры;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 w:line="374" w:lineRule="exact"/>
        <w:ind w:firstLine="600"/>
      </w:pPr>
      <w:r>
        <w:t>-развитие познавательно-исследовательской и продуктивной (конструктивной) деятельности;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824"/>
        </w:tabs>
        <w:spacing w:before="0" w:after="30" w:line="280" w:lineRule="exact"/>
        <w:ind w:firstLine="600"/>
      </w:pPr>
      <w:r>
        <w:t>формирование элементарных математических представлений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795"/>
        </w:tabs>
        <w:spacing w:before="0"/>
        <w:ind w:firstLine="600"/>
      </w:pPr>
      <w:r>
        <w:t>формирование целостной картины мира, расширение кругозора детей. Данное направление реализуется: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795"/>
        </w:tabs>
        <w:spacing w:before="0"/>
        <w:ind w:firstLine="600"/>
      </w:pPr>
      <w:r>
        <w:t>в непосредственно - образовательной деятельности (НОД)) - количество занятий в неделю варьируется в зависимости от возраста детей;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1013"/>
        </w:tabs>
        <w:spacing w:before="0"/>
        <w:ind w:firstLine="600"/>
      </w:pPr>
      <w:r>
        <w:t>в различных видах совместной деятельности взрослого и детей (</w:t>
      </w:r>
      <w:proofErr w:type="spellStart"/>
      <w:r>
        <w:t>СДВиД</w:t>
      </w:r>
      <w:proofErr w:type="spellEnd"/>
      <w:r>
        <w:t>), осуществляется в ходе режимных моментов (утренний прием, прогулка, подготовка ко сну</w:t>
      </w:r>
      <w:proofErr w:type="gramStart"/>
      <w:r>
        <w:t>),в</w:t>
      </w:r>
      <w:proofErr w:type="gramEnd"/>
      <w:r>
        <w:t xml:space="preserve"> групповых и индивидуальных формах работы и др.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/>
        <w:ind w:firstLine="600"/>
      </w:pPr>
      <w:r>
        <w:rPr>
          <w:rStyle w:val="21"/>
        </w:rPr>
        <w:t xml:space="preserve">Речевое </w:t>
      </w:r>
      <w:r>
        <w:t>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/>
        <w:ind w:firstLine="600"/>
      </w:pPr>
      <w:r>
        <w:t>Данное направление реализуется: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790"/>
        </w:tabs>
        <w:spacing w:before="0"/>
        <w:ind w:firstLine="600"/>
      </w:pPr>
      <w:r>
        <w:t>в различных видах совместной деятельности взрослого и детей (</w:t>
      </w:r>
      <w:proofErr w:type="spellStart"/>
      <w:r>
        <w:t>СДВиД</w:t>
      </w:r>
      <w:proofErr w:type="spellEnd"/>
      <w:r>
        <w:t>), осуществляется в ходе режимных моментов (утренний прием, прогулка, подготовка ко сну), в групповых и индивидуальных формах работы и др.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795"/>
        </w:tabs>
        <w:spacing w:before="0"/>
        <w:ind w:firstLine="600"/>
      </w:pPr>
      <w:r>
        <w:t>непосредственная образовательная деятельность (НОД) - количество занятий в неделю варьируется в зависимости от возраста детей и направления группы;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/>
        <w:ind w:firstLine="600"/>
      </w:pPr>
      <w:r>
        <w:rPr>
          <w:rStyle w:val="21"/>
        </w:rPr>
        <w:t xml:space="preserve">Художественно-эстетическое </w:t>
      </w:r>
      <w:r>
        <w:t>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shd w:val="clear" w:color="auto" w:fill="auto"/>
        <w:spacing w:before="0"/>
        <w:ind w:firstLine="600"/>
      </w:pPr>
      <w:r>
        <w:t>Данное направление реализуется: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790"/>
        </w:tabs>
        <w:spacing w:before="0"/>
        <w:ind w:firstLine="600"/>
      </w:pPr>
      <w:r>
        <w:t>в различных видах совместной деятельности взрослого и детей (</w:t>
      </w:r>
      <w:proofErr w:type="spellStart"/>
      <w:r>
        <w:t>СДВиД</w:t>
      </w:r>
      <w:proofErr w:type="spellEnd"/>
      <w:r>
        <w:t>): осуществляется в ходе режимных моментов (утренний прием, прогулка, подготовка ко сну</w:t>
      </w:r>
      <w:proofErr w:type="gramStart"/>
      <w:r>
        <w:t>),в</w:t>
      </w:r>
      <w:proofErr w:type="gramEnd"/>
      <w:r>
        <w:t xml:space="preserve"> групповых и индивидуальных формах работы и др.</w:t>
      </w:r>
    </w:p>
    <w:p w:rsidR="00FC3191" w:rsidRDefault="00FC3191" w:rsidP="00FC3191">
      <w:pPr>
        <w:pStyle w:val="20"/>
        <w:framePr w:w="10685" w:h="15173" w:hRule="exact" w:wrap="none" w:vAnchor="page" w:hAnchor="page" w:x="528" w:y="786"/>
        <w:numPr>
          <w:ilvl w:val="0"/>
          <w:numId w:val="2"/>
        </w:numPr>
        <w:shd w:val="clear" w:color="auto" w:fill="auto"/>
        <w:tabs>
          <w:tab w:val="left" w:pos="824"/>
        </w:tabs>
        <w:spacing w:before="0"/>
        <w:ind w:firstLine="600"/>
      </w:pPr>
      <w:r>
        <w:t>непосредственно- образовательная деятельность (НОД) направленностью:</w:t>
      </w:r>
    </w:p>
    <w:p w:rsidR="00FC3191" w:rsidRDefault="00FC3191" w:rsidP="00FC3191">
      <w:pPr>
        <w:rPr>
          <w:sz w:val="2"/>
          <w:szCs w:val="2"/>
        </w:rPr>
        <w:sectPr w:rsidR="00FC31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C3191" w:rsidRDefault="00FC3191" w:rsidP="00FC3191">
      <w:pPr>
        <w:pStyle w:val="20"/>
        <w:framePr w:w="10646" w:h="9569" w:hRule="exact" w:wrap="none" w:vAnchor="page" w:hAnchor="page" w:x="548" w:y="791"/>
        <w:shd w:val="clear" w:color="auto" w:fill="auto"/>
        <w:spacing w:before="0"/>
        <w:ind w:firstLine="620"/>
      </w:pPr>
      <w:r>
        <w:lastRenderedPageBreak/>
        <w:t>«Музыка» -2 раз в неделю;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shd w:val="clear" w:color="auto" w:fill="auto"/>
        <w:spacing w:before="0"/>
        <w:ind w:firstLine="620"/>
      </w:pPr>
      <w:r>
        <w:t>«Художественное творчество (рисование, лепка, аппликация)» -количество занятий в неделю варьируется в зависимости от возраста детей;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numPr>
          <w:ilvl w:val="0"/>
          <w:numId w:val="2"/>
        </w:numPr>
        <w:shd w:val="clear" w:color="auto" w:fill="auto"/>
        <w:tabs>
          <w:tab w:val="left" w:pos="5726"/>
        </w:tabs>
        <w:spacing w:before="0"/>
        <w:ind w:firstLine="620"/>
      </w:pPr>
      <w:r>
        <w:t xml:space="preserve"> в различных видах совместной</w:t>
      </w:r>
      <w:r>
        <w:tab/>
        <w:t>деятельности взрослого и детей (</w:t>
      </w:r>
      <w:proofErr w:type="spellStart"/>
      <w:r>
        <w:t>СДВиД</w:t>
      </w:r>
      <w:proofErr w:type="spellEnd"/>
      <w:r>
        <w:t>): осуществляется в ходе режимных моментов, в групповых и индивидуальных формах работы и др.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shd w:val="clear" w:color="auto" w:fill="auto"/>
        <w:spacing w:before="0"/>
        <w:ind w:firstLine="620"/>
      </w:pPr>
      <w:r>
        <w:rPr>
          <w:rStyle w:val="21"/>
        </w:rPr>
        <w:t xml:space="preserve">Физическое </w:t>
      </w:r>
      <w:r>
        <w:t xml:space="preserve">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</w:t>
      </w:r>
      <w:proofErr w:type="spellStart"/>
      <w:r>
        <w:t>саморегуляции</w:t>
      </w:r>
      <w:proofErr w:type="spellEnd"/>
      <w: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shd w:val="clear" w:color="auto" w:fill="auto"/>
        <w:spacing w:before="0"/>
        <w:ind w:firstLine="620"/>
      </w:pPr>
      <w:r>
        <w:t>Данное направление реализуется: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numPr>
          <w:ilvl w:val="0"/>
          <w:numId w:val="2"/>
        </w:numPr>
        <w:shd w:val="clear" w:color="auto" w:fill="auto"/>
        <w:tabs>
          <w:tab w:val="left" w:pos="778"/>
        </w:tabs>
        <w:spacing w:before="0"/>
        <w:ind w:firstLine="620"/>
      </w:pPr>
      <w:r>
        <w:t>в различных видах совместной деятельности взрослого и детей (</w:t>
      </w:r>
      <w:proofErr w:type="spellStart"/>
      <w:r>
        <w:t>СДВиД</w:t>
      </w:r>
      <w:proofErr w:type="spellEnd"/>
      <w:r>
        <w:t>) - (утренний прием, прогулка, подготовка ко сну, период после сна и др.).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numPr>
          <w:ilvl w:val="0"/>
          <w:numId w:val="2"/>
        </w:numPr>
        <w:shd w:val="clear" w:color="auto" w:fill="auto"/>
        <w:tabs>
          <w:tab w:val="left" w:pos="788"/>
        </w:tabs>
        <w:spacing w:before="0"/>
        <w:ind w:firstLine="620"/>
      </w:pPr>
      <w:r>
        <w:t>непосредственно - образовательная деятельность (НОД) - «Физическая культура»: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shd w:val="clear" w:color="auto" w:fill="auto"/>
        <w:spacing w:before="0"/>
        <w:ind w:firstLine="620"/>
      </w:pPr>
      <w:r>
        <w:t>3 раза в неделю в помещении (первая, вторая младшая группы)</w:t>
      </w:r>
    </w:p>
    <w:p w:rsidR="00FC3191" w:rsidRDefault="00FC3191" w:rsidP="00FC3191">
      <w:pPr>
        <w:pStyle w:val="20"/>
        <w:framePr w:w="10646" w:h="9569" w:hRule="exact" w:wrap="none" w:vAnchor="page" w:hAnchor="page" w:x="548" w:y="791"/>
        <w:shd w:val="clear" w:color="auto" w:fill="auto"/>
        <w:spacing w:before="0" w:line="317" w:lineRule="exact"/>
        <w:ind w:firstLine="620"/>
      </w:pPr>
      <w:r>
        <w:t>2 раза в неделю в помещении, 1 раз - на воздухе (средняя, старшая, подготовительная группы)</w:t>
      </w:r>
    </w:p>
    <w:p w:rsidR="00FC3191" w:rsidRDefault="00FC3191" w:rsidP="00FC3191">
      <w:pPr>
        <w:rPr>
          <w:sz w:val="2"/>
          <w:szCs w:val="2"/>
        </w:rPr>
        <w:sectPr w:rsidR="00FC31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4"/>
        <w:gridCol w:w="2755"/>
        <w:gridCol w:w="768"/>
        <w:gridCol w:w="758"/>
        <w:gridCol w:w="768"/>
        <w:gridCol w:w="922"/>
        <w:gridCol w:w="706"/>
        <w:gridCol w:w="710"/>
        <w:gridCol w:w="845"/>
        <w:gridCol w:w="854"/>
        <w:gridCol w:w="691"/>
        <w:gridCol w:w="787"/>
        <w:gridCol w:w="787"/>
        <w:gridCol w:w="787"/>
        <w:gridCol w:w="806"/>
        <w:gridCol w:w="806"/>
        <w:gridCol w:w="811"/>
      </w:tblGrid>
      <w:tr w:rsidR="00FC3191" w:rsidTr="00740BF1">
        <w:trPr>
          <w:trHeight w:hRule="exact" w:val="499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82" w:lineRule="exact"/>
              <w:ind w:left="160"/>
              <w:jc w:val="left"/>
            </w:pPr>
            <w:r>
              <w:rPr>
                <w:rStyle w:val="275pt"/>
              </w:rPr>
              <w:lastRenderedPageBreak/>
              <w:t>№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82" w:lineRule="exact"/>
              <w:ind w:left="160"/>
              <w:jc w:val="left"/>
            </w:pPr>
            <w:r>
              <w:rPr>
                <w:rStyle w:val="275pt"/>
              </w:rPr>
              <w:t>п/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82" w:lineRule="exact"/>
              <w:ind w:right="140"/>
              <w:jc w:val="right"/>
            </w:pPr>
            <w:r>
              <w:rPr>
                <w:rStyle w:val="275pt"/>
              </w:rPr>
              <w:t>п</w:t>
            </w:r>
          </w:p>
        </w:tc>
        <w:tc>
          <w:tcPr>
            <w:tcW w:w="27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Образовательные области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Первая младшая группа</w:t>
            </w: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Вторая младшая группа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Средняя группа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Старшая группа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211" w:lineRule="exact"/>
              <w:jc w:val="center"/>
            </w:pPr>
            <w:r>
              <w:rPr>
                <w:rStyle w:val="275pt"/>
              </w:rPr>
              <w:t>Подготовительная к школе группа</w:t>
            </w:r>
          </w:p>
        </w:tc>
      </w:tr>
      <w:tr w:rsidR="00FC3191" w:rsidTr="00740BF1">
        <w:trPr>
          <w:trHeight w:hRule="exact" w:val="432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ind w:left="140"/>
              <w:jc w:val="left"/>
            </w:pPr>
            <w:r>
              <w:rPr>
                <w:rStyle w:val="275pt"/>
              </w:rPr>
              <w:t>неделю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месяц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год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82" w:lineRule="exact"/>
              <w:jc w:val="center"/>
            </w:pPr>
            <w:proofErr w:type="gramStart"/>
            <w:r>
              <w:rPr>
                <w:rStyle w:val="275pt"/>
              </w:rPr>
              <w:t xml:space="preserve">в </w:t>
            </w:r>
            <w:proofErr w:type="spellStart"/>
            <w:r>
              <w:rPr>
                <w:rStyle w:val="275pt"/>
              </w:rPr>
              <w:t>в</w:t>
            </w:r>
            <w:proofErr w:type="spellEnd"/>
            <w:proofErr w:type="gramEnd"/>
            <w:r>
              <w:rPr>
                <w:rStyle w:val="275pt"/>
              </w:rPr>
              <w:t xml:space="preserve"> неделю месяц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год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неделю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месяц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год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left"/>
            </w:pPr>
            <w:r>
              <w:rPr>
                <w:rStyle w:val="275pt"/>
              </w:rPr>
              <w:t>неделю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месяц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год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ind w:left="140"/>
              <w:jc w:val="left"/>
            </w:pPr>
            <w:r>
              <w:rPr>
                <w:rStyle w:val="275pt"/>
              </w:rPr>
              <w:t>неделю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месяц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в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год</w:t>
            </w:r>
          </w:p>
        </w:tc>
      </w:tr>
      <w:tr w:rsidR="00FC3191" w:rsidTr="00740BF1">
        <w:trPr>
          <w:trHeight w:hRule="exact" w:val="27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11806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Количество занятий</w:t>
            </w:r>
          </w:p>
        </w:tc>
      </w:tr>
      <w:tr w:rsidR="00FC3191" w:rsidTr="00740BF1">
        <w:trPr>
          <w:trHeight w:hRule="exact" w:val="422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ind w:left="160"/>
              <w:jc w:val="left"/>
            </w:pPr>
            <w:r>
              <w:rPr>
                <w:rStyle w:val="275pt"/>
              </w:rPr>
              <w:t>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Познавательное развитие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72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72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72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</w:tr>
      <w:tr w:rsidR="00FC3191" w:rsidTr="00740BF1">
        <w:trPr>
          <w:trHeight w:hRule="exact" w:val="379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82" w:lineRule="exact"/>
              <w:jc w:val="center"/>
            </w:pPr>
            <w:r>
              <w:rPr>
                <w:rStyle w:val="295pt"/>
              </w:rPr>
              <w:t>Ознакомление с окружающим миром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</w:tr>
      <w:tr w:rsidR="00FC3191" w:rsidTr="00740BF1">
        <w:trPr>
          <w:trHeight w:hRule="exact" w:val="422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87" w:lineRule="exact"/>
              <w:jc w:val="center"/>
            </w:pPr>
            <w:r>
              <w:rPr>
                <w:rStyle w:val="295pt"/>
              </w:rPr>
              <w:t>Формирование элементарных математических представлений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</w:tr>
      <w:tr w:rsidR="00FC3191" w:rsidTr="00740BF1">
        <w:trPr>
          <w:trHeight w:hRule="exact" w:val="422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90" w:lineRule="exact"/>
              <w:ind w:left="200"/>
              <w:jc w:val="left"/>
            </w:pPr>
            <w:r>
              <w:rPr>
                <w:rStyle w:val="295pt"/>
              </w:rPr>
              <w:t>Познавательно-исследовательская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90" w:lineRule="exact"/>
              <w:jc w:val="center"/>
            </w:pPr>
            <w:r>
              <w:rPr>
                <w:rStyle w:val="295pt"/>
              </w:rPr>
              <w:t>деятельность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</w:tr>
      <w:tr w:rsidR="00FC3191" w:rsidTr="00740BF1">
        <w:trPr>
          <w:trHeight w:hRule="exact" w:val="41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Конструирование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</w:tr>
      <w:tr w:rsidR="00FC3191" w:rsidTr="00740BF1">
        <w:trPr>
          <w:trHeight w:hRule="exact" w:val="226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ind w:left="160"/>
              <w:jc w:val="left"/>
            </w:pPr>
            <w:r>
              <w:rPr>
                <w:rStyle w:val="275pt"/>
              </w:rPr>
              <w:t>2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Речевое развитие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72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144</w:t>
            </w:r>
          </w:p>
        </w:tc>
      </w:tr>
      <w:tr w:rsidR="00FC3191" w:rsidTr="00740BF1">
        <w:trPr>
          <w:trHeight w:hRule="exact" w:val="226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Развитие речи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</w:tr>
      <w:tr w:rsidR="00FC3191" w:rsidTr="00740BF1">
        <w:trPr>
          <w:trHeight w:hRule="exact" w:val="230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Подготовка к обучению грамоте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</w:tr>
      <w:tr w:rsidR="00FC3191" w:rsidTr="00740BF1">
        <w:trPr>
          <w:trHeight w:hRule="exact" w:val="245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left"/>
            </w:pPr>
            <w:r>
              <w:rPr>
                <w:rStyle w:val="295pt"/>
              </w:rPr>
              <w:t>Татарский язык/родной язык</w:t>
            </w:r>
          </w:p>
        </w:tc>
        <w:tc>
          <w:tcPr>
            <w:tcW w:w="22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</w:tr>
      <w:tr w:rsidR="00FC3191" w:rsidTr="00740BF1">
        <w:trPr>
          <w:trHeight w:hRule="exact" w:val="437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294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338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390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211" w:lineRule="exact"/>
              <w:jc w:val="center"/>
            </w:pPr>
            <w:r>
              <w:rPr>
                <w:rStyle w:val="295pt"/>
              </w:rPr>
              <w:t>1 занятие по татарскому языку в режиме дня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211" w:lineRule="exact"/>
              <w:jc w:val="center"/>
            </w:pPr>
            <w:r>
              <w:rPr>
                <w:rStyle w:val="295pt"/>
              </w:rPr>
              <w:t>1 занятие по татарскому языку в режиме дня</w:t>
            </w:r>
          </w:p>
        </w:tc>
      </w:tr>
      <w:tr w:rsidR="00FC3191" w:rsidTr="00740BF1">
        <w:trPr>
          <w:trHeight w:hRule="exact" w:val="37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left"/>
            </w:pPr>
            <w:r>
              <w:rPr>
                <w:rStyle w:val="295pt"/>
              </w:rPr>
              <w:t>Чтение художественной литературы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В режиме дня</w:t>
            </w:r>
          </w:p>
        </w:tc>
      </w:tr>
      <w:tr w:rsidR="00FC3191" w:rsidTr="00740BF1">
        <w:trPr>
          <w:trHeight w:hRule="exact" w:val="379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ind w:left="160"/>
              <w:jc w:val="left"/>
            </w:pPr>
            <w:r>
              <w:rPr>
                <w:rStyle w:val="275pt"/>
              </w:rPr>
              <w:t>3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after="60" w:line="150" w:lineRule="exact"/>
              <w:jc w:val="center"/>
            </w:pPr>
            <w:r>
              <w:rPr>
                <w:rStyle w:val="275pt"/>
              </w:rPr>
              <w:t>Художественно-эстетическое</w:t>
            </w:r>
          </w:p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развитие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144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144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144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180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180</w:t>
            </w:r>
          </w:p>
        </w:tc>
      </w:tr>
      <w:tr w:rsidR="00FC3191" w:rsidTr="00740BF1">
        <w:trPr>
          <w:trHeight w:hRule="exact" w:val="379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Музыка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</w:tr>
      <w:tr w:rsidR="00FC3191" w:rsidTr="00740BF1">
        <w:trPr>
          <w:trHeight w:hRule="exact" w:val="442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Рисование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</w:tr>
      <w:tr w:rsidR="00FC3191" w:rsidTr="00740BF1">
        <w:trPr>
          <w:trHeight w:hRule="exact" w:val="394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Аппликация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</w:tr>
      <w:tr w:rsidR="00FC3191" w:rsidTr="00740BF1">
        <w:trPr>
          <w:trHeight w:hRule="exact" w:val="39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Лепка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18</w:t>
            </w:r>
          </w:p>
        </w:tc>
      </w:tr>
      <w:tr w:rsidR="00FC3191" w:rsidTr="00740BF1">
        <w:trPr>
          <w:trHeight w:hRule="exact" w:val="379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ind w:left="160"/>
              <w:jc w:val="left"/>
            </w:pPr>
            <w:r>
              <w:rPr>
                <w:rStyle w:val="275pt"/>
              </w:rPr>
              <w:t>4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Физическое развитие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108</w:t>
            </w:r>
          </w:p>
        </w:tc>
      </w:tr>
      <w:tr w:rsidR="00FC3191" w:rsidTr="00740BF1">
        <w:trPr>
          <w:trHeight w:hRule="exact" w:val="374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"/>
              </w:rPr>
              <w:t>Физическая культура в помещении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12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108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108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72</w:t>
            </w:r>
          </w:p>
        </w:tc>
      </w:tr>
      <w:tr w:rsidR="00FC3191" w:rsidTr="00740BF1">
        <w:trPr>
          <w:trHeight w:hRule="exact" w:val="418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Физическая культура на воздухе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90" w:lineRule="exact"/>
              <w:jc w:val="center"/>
            </w:pPr>
            <w:r>
              <w:rPr>
                <w:rStyle w:val="295pt"/>
              </w:rPr>
              <w:t>36</w:t>
            </w:r>
          </w:p>
        </w:tc>
      </w:tr>
      <w:tr w:rsidR="00FC3191" w:rsidTr="00740BF1">
        <w:trPr>
          <w:trHeight w:hRule="exact" w:val="432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framePr w:w="14957" w:h="8602" w:wrap="none" w:vAnchor="page" w:hAnchor="page" w:x="1072" w:y="1688"/>
              <w:rPr>
                <w:sz w:val="10"/>
                <w:szCs w:val="1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Итого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360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360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52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469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60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3191" w:rsidRDefault="00FC3191" w:rsidP="00740BF1">
            <w:pPr>
              <w:pStyle w:val="20"/>
              <w:framePr w:w="14957" w:h="8602" w:wrap="none" w:vAnchor="page" w:hAnchor="page" w:x="1072" w:y="1688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540</w:t>
            </w:r>
          </w:p>
        </w:tc>
      </w:tr>
    </w:tbl>
    <w:p w:rsidR="00FC3191" w:rsidRDefault="00FC3191" w:rsidP="00FC3191">
      <w:pPr>
        <w:rPr>
          <w:sz w:val="2"/>
          <w:szCs w:val="2"/>
        </w:rPr>
        <w:sectPr w:rsidR="00FC319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C3191" w:rsidRDefault="00FC3191" w:rsidP="00FC3191">
      <w:pPr>
        <w:rPr>
          <w:sz w:val="2"/>
          <w:szCs w:val="2"/>
        </w:rPr>
      </w:pPr>
    </w:p>
    <w:p w:rsidR="00FC3191" w:rsidRDefault="00FC3191" w:rsidP="00FC31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C3191" w:rsidRDefault="00FC3191" w:rsidP="00FC31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C3191" w:rsidRDefault="00FC3191" w:rsidP="00FC31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Планирование образовательной деятельности в логопедических группах </w:t>
      </w:r>
    </w:p>
    <w:p w:rsidR="00561AF8" w:rsidRDefault="00FC3191" w:rsidP="00FC31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№154 комбини</w:t>
      </w:r>
      <w:r w:rsidR="003B756A">
        <w:rPr>
          <w:rFonts w:ascii="Times New Roman" w:hAnsi="Times New Roman" w:cs="Times New Roman"/>
          <w:sz w:val="28"/>
          <w:szCs w:val="28"/>
        </w:rPr>
        <w:t>рованного вида»</w:t>
      </w:r>
      <w:bookmarkStart w:id="0" w:name="_GoBack"/>
      <w:bookmarkEnd w:id="0"/>
    </w:p>
    <w:p w:rsidR="003B756A" w:rsidRDefault="003B756A" w:rsidP="00FC3191">
      <w:pPr>
        <w:rPr>
          <w:rFonts w:ascii="Times New Roman" w:hAnsi="Times New Roman" w:cs="Times New Roman"/>
          <w:sz w:val="28"/>
          <w:szCs w:val="28"/>
        </w:rPr>
      </w:pPr>
    </w:p>
    <w:p w:rsidR="003B756A" w:rsidRDefault="003B756A" w:rsidP="00FC3191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2"/>
        <w:gridCol w:w="3374"/>
        <w:gridCol w:w="936"/>
        <w:gridCol w:w="936"/>
        <w:gridCol w:w="941"/>
      </w:tblGrid>
      <w:tr w:rsidR="003B756A" w:rsidRPr="003B756A" w:rsidTr="002B768D">
        <w:trPr>
          <w:trHeight w:hRule="exact" w:val="3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№п/п</w:t>
            </w:r>
          </w:p>
        </w:tc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Образовательные области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Подготовительная к школе группа</w:t>
            </w:r>
          </w:p>
        </w:tc>
      </w:tr>
      <w:tr w:rsidR="003B756A" w:rsidRPr="003B756A" w:rsidTr="002B768D">
        <w:trPr>
          <w:trHeight w:hRule="exact" w:val="355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/>
        </w:tc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/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в неделю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в месяц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в год</w:t>
            </w:r>
          </w:p>
        </w:tc>
      </w:tr>
      <w:tr w:rsidR="003B756A" w:rsidRPr="003B756A" w:rsidTr="002B768D">
        <w:trPr>
          <w:trHeight w:hRule="exact" w:val="422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Познавательное развитие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72</w:t>
            </w:r>
          </w:p>
        </w:tc>
      </w:tr>
      <w:tr w:rsidR="003B756A" w:rsidRPr="003B756A" w:rsidTr="002B768D">
        <w:trPr>
          <w:trHeight w:hRule="exact" w:val="197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Ознакомление с окружающим миром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В режиме дня</w:t>
            </w:r>
          </w:p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36</w:t>
            </w:r>
          </w:p>
        </w:tc>
      </w:tr>
      <w:tr w:rsidR="003B756A" w:rsidRPr="003B756A" w:rsidTr="002B768D">
        <w:trPr>
          <w:trHeight w:hRule="exact" w:val="422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87" w:lineRule="exact"/>
              <w:ind w:right="64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Формирование элементарных математических представлений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72</w:t>
            </w:r>
          </w:p>
        </w:tc>
      </w:tr>
      <w:tr w:rsidR="003B756A" w:rsidRPr="003B756A" w:rsidTr="002B768D">
        <w:trPr>
          <w:trHeight w:hRule="exact" w:val="418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after="60"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Познавательно-исследовательская</w:t>
            </w:r>
          </w:p>
          <w:p w:rsidR="003B756A" w:rsidRPr="003B756A" w:rsidRDefault="003B756A" w:rsidP="003B756A">
            <w:pPr>
              <w:spacing w:before="60"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деятельность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В режиме дня</w:t>
            </w:r>
          </w:p>
        </w:tc>
      </w:tr>
      <w:tr w:rsidR="003B756A" w:rsidRPr="003B756A" w:rsidTr="002B768D">
        <w:trPr>
          <w:trHeight w:hRule="exact" w:val="317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Конструирование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В режиме дня</w:t>
            </w:r>
          </w:p>
        </w:tc>
      </w:tr>
      <w:tr w:rsidR="003B756A" w:rsidRPr="003B756A" w:rsidTr="002B768D">
        <w:trPr>
          <w:trHeight w:hRule="exact" w:val="216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Речевое развитие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216</w:t>
            </w:r>
          </w:p>
        </w:tc>
      </w:tr>
      <w:tr w:rsidR="003B756A" w:rsidRPr="003B756A" w:rsidTr="002B768D">
        <w:trPr>
          <w:trHeight w:hRule="exact" w:val="230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Развитие речи/логопедия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144</w:t>
            </w:r>
          </w:p>
        </w:tc>
      </w:tr>
      <w:tr w:rsidR="003B756A" w:rsidRPr="003B756A" w:rsidTr="002B768D">
        <w:trPr>
          <w:trHeight w:hRule="exact" w:val="245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Татарский язык/родной язык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72</w:t>
            </w:r>
          </w:p>
        </w:tc>
      </w:tr>
      <w:tr w:rsidR="003B756A" w:rsidRPr="003B756A" w:rsidTr="002B768D">
        <w:trPr>
          <w:trHeight w:hRule="exact" w:val="432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21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 занятие по татарскому языку в режиме дня</w:t>
            </w:r>
          </w:p>
        </w:tc>
      </w:tr>
      <w:tr w:rsidR="003B756A" w:rsidRPr="003B756A" w:rsidTr="002B768D">
        <w:trPr>
          <w:trHeight w:hRule="exact" w:val="422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Чтение художественной литературы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В режиме дня</w:t>
            </w:r>
          </w:p>
        </w:tc>
      </w:tr>
      <w:tr w:rsidR="003B756A" w:rsidRPr="003B756A" w:rsidTr="002B768D">
        <w:trPr>
          <w:trHeight w:hRule="exact" w:val="192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Художественно-эстетическое развитие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180</w:t>
            </w:r>
          </w:p>
        </w:tc>
      </w:tr>
      <w:tr w:rsidR="003B756A" w:rsidRPr="003B756A" w:rsidTr="002B768D">
        <w:trPr>
          <w:trHeight w:hRule="exact" w:val="379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Музыка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72</w:t>
            </w:r>
          </w:p>
        </w:tc>
      </w:tr>
      <w:tr w:rsidR="003B756A" w:rsidRPr="003B756A" w:rsidTr="002B768D">
        <w:trPr>
          <w:trHeight w:hRule="exact" w:val="442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Рисование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72</w:t>
            </w:r>
          </w:p>
        </w:tc>
      </w:tr>
      <w:tr w:rsidR="003B756A" w:rsidRPr="003B756A" w:rsidTr="002B768D">
        <w:trPr>
          <w:trHeight w:hRule="exact" w:val="398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Аппликация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0,5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3B756A" w:rsidRPr="003B756A" w:rsidTr="002B768D">
        <w:trPr>
          <w:trHeight w:hRule="exact" w:val="374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Лепка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0,5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3B756A" w:rsidRPr="003B756A" w:rsidTr="002B768D">
        <w:trPr>
          <w:trHeight w:hRule="exact" w:val="3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Физическое развитие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108</w:t>
            </w:r>
          </w:p>
        </w:tc>
      </w:tr>
      <w:tr w:rsidR="003B756A" w:rsidRPr="003B756A" w:rsidTr="002B768D">
        <w:trPr>
          <w:trHeight w:hRule="exact" w:val="374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Физическая культура в помещении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72</w:t>
            </w:r>
          </w:p>
        </w:tc>
      </w:tr>
      <w:tr w:rsidR="003B756A" w:rsidRPr="003B756A" w:rsidTr="002B768D">
        <w:trPr>
          <w:trHeight w:hRule="exact" w:val="374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/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Физическая культура на воздухе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9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sz w:val="19"/>
                <w:szCs w:val="19"/>
              </w:rPr>
              <w:t>36</w:t>
            </w:r>
          </w:p>
        </w:tc>
      </w:tr>
      <w:tr w:rsidR="003B756A" w:rsidRPr="003B756A" w:rsidTr="002B768D">
        <w:trPr>
          <w:trHeight w:hRule="exact" w:val="28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rPr>
                <w:sz w:val="10"/>
                <w:szCs w:val="10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Итого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64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756A" w:rsidRPr="003B756A" w:rsidRDefault="003B756A" w:rsidP="003B756A">
            <w:pPr>
              <w:spacing w:line="15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756A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576</w:t>
            </w:r>
          </w:p>
        </w:tc>
      </w:tr>
    </w:tbl>
    <w:p w:rsidR="003B756A" w:rsidRDefault="003B756A" w:rsidP="00FC3191"/>
    <w:sectPr w:rsidR="003B7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3B788D"/>
    <w:multiLevelType w:val="multilevel"/>
    <w:tmpl w:val="FEF226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B5540FD"/>
    <w:multiLevelType w:val="multilevel"/>
    <w:tmpl w:val="ED80F2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2B"/>
    <w:rsid w:val="000F5D26"/>
    <w:rsid w:val="001B42D6"/>
    <w:rsid w:val="003B756A"/>
    <w:rsid w:val="00B93E2B"/>
    <w:rsid w:val="00FC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117F0D-02F9-40AD-8E31-F793F776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C319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sid w:val="00FC3191"/>
    <w:rPr>
      <w:rFonts w:ascii="Times New Roman" w:eastAsia="Times New Roman" w:hAnsi="Times New Roman" w:cs="Times New Roman"/>
      <w:sz w:val="36"/>
      <w:szCs w:val="36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C3191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FC319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FC31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Полужирный"/>
    <w:basedOn w:val="2"/>
    <w:rsid w:val="00FC319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75pt">
    <w:name w:val="Основной текст (2) + 7;5 pt;Полужирный"/>
    <w:basedOn w:val="2"/>
    <w:rsid w:val="00FC319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295pt">
    <w:name w:val="Основной текст (2) + 9;5 pt"/>
    <w:basedOn w:val="2"/>
    <w:rsid w:val="00FC3191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FC3191"/>
    <w:pPr>
      <w:shd w:val="clear" w:color="auto" w:fill="FFFFFF"/>
      <w:spacing w:before="3600" w:line="399" w:lineRule="exact"/>
      <w:jc w:val="center"/>
    </w:pPr>
    <w:rPr>
      <w:rFonts w:ascii="Times New Roman" w:eastAsia="Times New Roman" w:hAnsi="Times New Roman" w:cs="Times New Roman"/>
      <w:color w:val="auto"/>
      <w:sz w:val="36"/>
      <w:szCs w:val="36"/>
      <w:lang w:eastAsia="en-US" w:bidi="ar-SA"/>
    </w:rPr>
  </w:style>
  <w:style w:type="paragraph" w:customStyle="1" w:styleId="60">
    <w:name w:val="Основной текст (6)"/>
    <w:basedOn w:val="a"/>
    <w:link w:val="6"/>
    <w:rsid w:val="00FC3191"/>
    <w:pPr>
      <w:shd w:val="clear" w:color="auto" w:fill="FFFFFF"/>
      <w:spacing w:line="399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  <w:style w:type="paragraph" w:customStyle="1" w:styleId="70">
    <w:name w:val="Основной текст (7)"/>
    <w:basedOn w:val="a"/>
    <w:link w:val="7"/>
    <w:rsid w:val="00FC3191"/>
    <w:pPr>
      <w:shd w:val="clear" w:color="auto" w:fill="FFFFFF"/>
      <w:spacing w:after="300" w:line="370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0">
    <w:name w:val="Основной текст (2)"/>
    <w:basedOn w:val="a"/>
    <w:link w:val="2"/>
    <w:rsid w:val="00FC3191"/>
    <w:pPr>
      <w:shd w:val="clear" w:color="auto" w:fill="FFFFFF"/>
      <w:spacing w:before="300" w:line="370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1333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2021-09-24T08:07:00Z</dcterms:created>
  <dcterms:modified xsi:type="dcterms:W3CDTF">2021-09-24T12:30:00Z</dcterms:modified>
</cp:coreProperties>
</file>